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AA0B0" w14:textId="69136992" w:rsidR="009B6AF8" w:rsidRPr="005B50D2" w:rsidRDefault="00081E73" w:rsidP="00A15419">
      <w:pPr>
        <w:ind w:left="180"/>
        <w:rPr>
          <w:rFonts w:ascii="Arial" w:hAnsi="Arial" w:cs="Arial"/>
          <w:color w:val="FF000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EARLY CHILDHOOD: Age 3-4 &amp; </w:t>
      </w:r>
      <w:r w:rsidR="00A15419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</w:p>
    <w:p w14:paraId="6BF35B93" w14:textId="77777777" w:rsidR="005B50D2" w:rsidRPr="00D47F04" w:rsidRDefault="00695F80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>Unit #3</w:t>
      </w:r>
      <w:r w:rsidR="0084687D">
        <w:rPr>
          <w:rFonts w:ascii="Britannic Bold" w:hAnsi="Britannic Bold" w:cs="Arial"/>
          <w:sz w:val="28"/>
          <w:szCs w:val="28"/>
        </w:rPr>
        <w:t xml:space="preserve"> – How do</w:t>
      </w:r>
      <w:r>
        <w:rPr>
          <w:rFonts w:ascii="Britannic Bold" w:hAnsi="Britannic Bold" w:cs="Arial"/>
          <w:sz w:val="28"/>
          <w:szCs w:val="28"/>
        </w:rPr>
        <w:t xml:space="preserve">es </w:t>
      </w:r>
      <w:r w:rsidR="005B50D2" w:rsidRPr="00D47F04">
        <w:rPr>
          <w:rFonts w:ascii="Britannic Bold" w:hAnsi="Britannic Bold" w:cs="Arial"/>
          <w:sz w:val="28"/>
          <w:szCs w:val="28"/>
        </w:rPr>
        <w:t>Jesus Christ</w:t>
      </w:r>
      <w:r>
        <w:rPr>
          <w:rFonts w:ascii="Britannic Bold" w:hAnsi="Britannic Bold" w:cs="Arial"/>
          <w:sz w:val="28"/>
          <w:szCs w:val="28"/>
        </w:rPr>
        <w:t xml:space="preserve"> teach us to live a moral life</w:t>
      </w:r>
      <w:r w:rsidR="005B50D2" w:rsidRPr="00D47F04">
        <w:rPr>
          <w:rFonts w:ascii="Britannic Bold" w:hAnsi="Britannic Bold" w:cs="Arial"/>
          <w:sz w:val="28"/>
          <w:szCs w:val="28"/>
        </w:rPr>
        <w:t>?</w:t>
      </w:r>
    </w:p>
    <w:p w14:paraId="720CF5DC" w14:textId="77777777" w:rsidR="00015F16" w:rsidRPr="001243BB" w:rsidRDefault="005B50D2" w:rsidP="00015F16">
      <w:pPr>
        <w:spacing w:after="0" w:line="240" w:lineRule="auto"/>
        <w:ind w:left="180"/>
        <w:rPr>
          <w:rFonts w:ascii="Arial Black" w:hAnsi="Arial Black" w:cs="Arial"/>
          <w:b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015F16">
        <w:rPr>
          <w:rFonts w:ascii="Arial" w:hAnsi="Arial" w:cs="Arial"/>
          <w:i/>
          <w:sz w:val="24"/>
          <w:szCs w:val="28"/>
        </w:rPr>
        <w:t>Liturgical Seasons of Lent</w:t>
      </w:r>
      <w:r w:rsidR="00015F16">
        <w:rPr>
          <w:rFonts w:ascii="Arial" w:hAnsi="Arial" w:cs="Arial"/>
          <w:sz w:val="24"/>
          <w:szCs w:val="28"/>
        </w:rPr>
        <w:t>---</w:t>
      </w:r>
      <w:r w:rsidR="00015F16" w:rsidRPr="00AF5B4F">
        <w:rPr>
          <w:rFonts w:ascii="Arial" w:hAnsi="Arial" w:cs="Arial"/>
          <w:sz w:val="20"/>
          <w:szCs w:val="20"/>
        </w:rPr>
        <w:t>Our loving</w:t>
      </w:r>
      <w:r w:rsidR="00015F16">
        <w:rPr>
          <w:rFonts w:ascii="Arial" w:hAnsi="Arial" w:cs="Arial"/>
          <w:sz w:val="24"/>
          <w:szCs w:val="28"/>
        </w:rPr>
        <w:t xml:space="preserve"> </w:t>
      </w:r>
      <w:r w:rsidR="00015F16" w:rsidRPr="00AF5B4F">
        <w:rPr>
          <w:rFonts w:ascii="Arial" w:hAnsi="Arial" w:cs="Arial"/>
          <w:sz w:val="20"/>
          <w:szCs w:val="20"/>
        </w:rPr>
        <w:t>God forgives us</w:t>
      </w:r>
      <w:r w:rsidR="00015F16">
        <w:rPr>
          <w:rFonts w:ascii="Arial" w:hAnsi="Arial" w:cs="Arial"/>
          <w:sz w:val="24"/>
          <w:szCs w:val="28"/>
        </w:rPr>
        <w:t>---</w:t>
      </w:r>
      <w:r w:rsidR="00015F16">
        <w:rPr>
          <w:rFonts w:ascii="Arial" w:hAnsi="Arial" w:cs="Arial"/>
          <w:i/>
          <w:sz w:val="24"/>
          <w:szCs w:val="28"/>
        </w:rPr>
        <w:t xml:space="preserve">and Easter – </w:t>
      </w:r>
      <w:r w:rsidR="00015F16" w:rsidRPr="001243BB">
        <w:rPr>
          <w:rFonts w:ascii="Arial" w:hAnsi="Arial" w:cs="Arial"/>
          <w:sz w:val="20"/>
          <w:szCs w:val="20"/>
        </w:rPr>
        <w:t xml:space="preserve">importance of the </w:t>
      </w:r>
      <w:r w:rsidR="00015F16">
        <w:rPr>
          <w:rFonts w:ascii="Arial" w:hAnsi="Arial" w:cs="Arial"/>
          <w:sz w:val="20"/>
          <w:szCs w:val="20"/>
        </w:rPr>
        <w:t xml:space="preserve">suffering, </w:t>
      </w:r>
      <w:r w:rsidR="00015F16" w:rsidRPr="001243BB">
        <w:rPr>
          <w:rFonts w:ascii="Arial" w:hAnsi="Arial" w:cs="Arial"/>
          <w:sz w:val="20"/>
          <w:szCs w:val="20"/>
        </w:rPr>
        <w:t>death</w:t>
      </w:r>
      <w:r w:rsidR="00015F16">
        <w:rPr>
          <w:rFonts w:ascii="Arial" w:hAnsi="Arial" w:cs="Arial"/>
          <w:sz w:val="20"/>
          <w:szCs w:val="20"/>
        </w:rPr>
        <w:t xml:space="preserve"> and resurrection</w:t>
      </w:r>
      <w:r w:rsidR="00015F16" w:rsidRPr="001243BB">
        <w:rPr>
          <w:rFonts w:ascii="Arial" w:hAnsi="Arial" w:cs="Arial"/>
          <w:sz w:val="20"/>
          <w:szCs w:val="20"/>
        </w:rPr>
        <w:t xml:space="preserve"> of Jesus</w:t>
      </w:r>
      <w:r w:rsidR="00015F16">
        <w:rPr>
          <w:rFonts w:ascii="Arial" w:hAnsi="Arial" w:cs="Arial"/>
          <w:sz w:val="24"/>
          <w:szCs w:val="24"/>
        </w:rPr>
        <w:t>]</w:t>
      </w:r>
    </w:p>
    <w:p w14:paraId="7640E2A5" w14:textId="77777777" w:rsidR="00695F80" w:rsidRPr="00213475" w:rsidRDefault="00015F16" w:rsidP="00015F16">
      <w:pPr>
        <w:spacing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 Black" w:hAnsi="Arial Black" w:cs="Arial"/>
          <w:b/>
          <w:sz w:val="20"/>
          <w:szCs w:val="20"/>
        </w:rPr>
        <w:t xml:space="preserve">   </w:t>
      </w:r>
      <w:r>
        <w:rPr>
          <w:rFonts w:ascii="Arial" w:hAnsi="Arial" w:cs="Arial"/>
          <w:sz w:val="24"/>
          <w:szCs w:val="24"/>
        </w:rPr>
        <w:t>Flexible Essential Question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Why do we celebrate (Lent) and Easter</w:t>
      </w:r>
      <w:r w:rsidR="00695F80">
        <w:rPr>
          <w:rFonts w:ascii="Arial" w:hAnsi="Arial" w:cs="Arial"/>
          <w:i/>
          <w:sz w:val="24"/>
          <w:szCs w:val="24"/>
        </w:rPr>
        <w:t>?</w:t>
      </w:r>
    </w:p>
    <w:tbl>
      <w:tblPr>
        <w:tblStyle w:val="TableGrid"/>
        <w:tblW w:w="13698" w:type="dxa"/>
        <w:tblInd w:w="288" w:type="dxa"/>
        <w:tblLook w:val="04A0" w:firstRow="1" w:lastRow="0" w:firstColumn="1" w:lastColumn="0" w:noHBand="0" w:noVBand="1"/>
      </w:tblPr>
      <w:tblGrid>
        <w:gridCol w:w="6840"/>
        <w:gridCol w:w="6858"/>
      </w:tblGrid>
      <w:tr w:rsidR="00695F80" w14:paraId="30B1E95E" w14:textId="77777777" w:rsidTr="00343E02">
        <w:tc>
          <w:tcPr>
            <w:tcW w:w="6840" w:type="dxa"/>
            <w:shd w:val="clear" w:color="auto" w:fill="D9D9D9" w:themeFill="background1" w:themeFillShade="D9"/>
          </w:tcPr>
          <w:p w14:paraId="3243B92C" w14:textId="77777777" w:rsidR="00695F80" w:rsidRDefault="00695F80" w:rsidP="00EC6C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 xml:space="preserve">Learning Targets for </w:t>
            </w:r>
          </w:p>
          <w:p w14:paraId="6B238FBE" w14:textId="77777777" w:rsidR="00695F80" w:rsidRPr="005B50D2" w:rsidRDefault="00695F80" w:rsidP="00695F8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015F16">
              <w:rPr>
                <w:rFonts w:ascii="Britannic Bold" w:hAnsi="Britannic Bold" w:cs="Times New Roman"/>
                <w:i/>
                <w:sz w:val="24"/>
                <w:szCs w:val="24"/>
              </w:rPr>
              <w:t>Why do we celebrate (Lent) and Easter</w:t>
            </w:r>
            <w:r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6858" w:type="dxa"/>
            <w:shd w:val="clear" w:color="auto" w:fill="D9D9D9" w:themeFill="background1" w:themeFillShade="D9"/>
          </w:tcPr>
          <w:p w14:paraId="4E4E6628" w14:textId="77777777" w:rsidR="00695F80" w:rsidRDefault="00697C64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695F80" w14:paraId="3F152E5A" w14:textId="77777777" w:rsidTr="00343E02">
        <w:tc>
          <w:tcPr>
            <w:tcW w:w="6840" w:type="dxa"/>
            <w:vMerge w:val="restart"/>
          </w:tcPr>
          <w:p w14:paraId="34529703" w14:textId="77777777" w:rsidR="00015F16" w:rsidRPr="00CC4811" w:rsidRDefault="00015F16" w:rsidP="00015F16">
            <w:p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CC4811">
              <w:rPr>
                <w:rFonts w:ascii="Arial" w:hAnsi="Arial" w:cs="Arial"/>
                <w:b/>
                <w:sz w:val="20"/>
                <w:szCs w:val="20"/>
                <w:u w:val="single"/>
              </w:rPr>
              <w:t>UNDERSTANDINGS:</w:t>
            </w:r>
            <w:r w:rsidRPr="00CC4811">
              <w:rPr>
                <w:rFonts w:ascii="Arial" w:hAnsi="Arial" w:cs="Arial"/>
                <w:sz w:val="20"/>
                <w:szCs w:val="20"/>
              </w:rPr>
              <w:t xml:space="preserve"> Learners will understand that…</w:t>
            </w:r>
          </w:p>
          <w:p w14:paraId="5F781C17" w14:textId="77777777" w:rsidR="00015F16" w:rsidRPr="00CC4811" w:rsidRDefault="00015F16" w:rsidP="00015F1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4811">
              <w:rPr>
                <w:rFonts w:ascii="Arial" w:hAnsi="Arial" w:cs="Arial"/>
                <w:color w:val="FF0000"/>
                <w:sz w:val="20"/>
                <w:szCs w:val="20"/>
              </w:rPr>
              <w:t xml:space="preserve">Key Targets - </w:t>
            </w:r>
          </w:p>
          <w:p w14:paraId="1DDA7B92" w14:textId="77777777" w:rsidR="00015F16" w:rsidRPr="00CC4811" w:rsidRDefault="00015F16" w:rsidP="00015F1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sz w:val="20"/>
                <w:szCs w:val="20"/>
              </w:rPr>
              <w:t xml:space="preserve">A4.1.1.5 – Jesus was born, died, and went to heaven. (CCC#437; 525; 599; 604-05; 613; 619; 623; 629; 638; 651; 654-55; 662; 666-67) </w:t>
            </w:r>
          </w:p>
          <w:p w14:paraId="61C34204" w14:textId="77777777" w:rsidR="00015F16" w:rsidRPr="00CC4811" w:rsidRDefault="00015F16" w:rsidP="00015F16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b/>
                <w:sz w:val="20"/>
                <w:szCs w:val="20"/>
                <w:u w:val="single"/>
              </w:rPr>
              <w:t>K.1.3.2</w:t>
            </w:r>
            <w:r w:rsidRPr="00CC4811">
              <w:rPr>
                <w:rFonts w:ascii="Arial" w:hAnsi="Arial" w:cs="Arial"/>
                <w:sz w:val="20"/>
                <w:szCs w:val="20"/>
              </w:rPr>
              <w:t xml:space="preserve"> – All living things eventually die. (CCC#658; 682; 997; 1016)</w:t>
            </w:r>
          </w:p>
          <w:p w14:paraId="1AC87337" w14:textId="77777777" w:rsidR="00015F16" w:rsidRPr="00CC4811" w:rsidRDefault="00015F16" w:rsidP="00015F16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K.1.1.11</w:t>
            </w:r>
            <w:r w:rsidRPr="00CC4811">
              <w:rPr>
                <w:rFonts w:ascii="Arial" w:hAnsi="Arial" w:cs="Arial"/>
                <w:sz w:val="20"/>
                <w:szCs w:val="20"/>
              </w:rPr>
              <w:t xml:space="preserve"> - Jesus came to save and to forgive all people. (CCC#561; 620-621; 846; 851; 1421; 1427) [Circle of Grace] </w:t>
            </w:r>
          </w:p>
          <w:p w14:paraId="16F8BDB4" w14:textId="77777777" w:rsidR="00015F16" w:rsidRPr="00CC4811" w:rsidRDefault="00015F16" w:rsidP="00015F1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b/>
                <w:sz w:val="20"/>
                <w:szCs w:val="20"/>
                <w:u w:val="single"/>
              </w:rPr>
              <w:t>K.3.3.1</w:t>
            </w:r>
            <w:r w:rsidRPr="00CC4811">
              <w:rPr>
                <w:rFonts w:ascii="Arial" w:hAnsi="Arial" w:cs="Arial"/>
                <w:sz w:val="20"/>
                <w:szCs w:val="20"/>
              </w:rPr>
              <w:t xml:space="preserve"> (A4.3.3.1) – God forgives people when they say they are sorry. (CCC#1424; 1431; 1496)</w:t>
            </w:r>
          </w:p>
          <w:p w14:paraId="5F92691F" w14:textId="77777777" w:rsidR="00015F16" w:rsidRPr="00CC4811" w:rsidRDefault="00015F16" w:rsidP="00015F1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K.1.1.13</w:t>
            </w:r>
            <w:r w:rsidRPr="00CC481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CC4811">
              <w:rPr>
                <w:rFonts w:ascii="Arial" w:hAnsi="Arial" w:cs="Arial"/>
                <w:color w:val="000000"/>
                <w:sz w:val="20"/>
                <w:szCs w:val="20"/>
              </w:rPr>
              <w:t xml:space="preserve">On Holy Thursday Jesus met with his friends to share a special meal. </w:t>
            </w:r>
            <w:r w:rsidRPr="00CC4811">
              <w:rPr>
                <w:rFonts w:ascii="Arial" w:hAnsi="Arial" w:cs="Arial"/>
                <w:sz w:val="20"/>
                <w:szCs w:val="20"/>
              </w:rPr>
              <w:t>(CCC-none)</w:t>
            </w:r>
          </w:p>
          <w:p w14:paraId="0ED7B616" w14:textId="77777777" w:rsidR="00015F16" w:rsidRPr="00CC4811" w:rsidRDefault="00015F16" w:rsidP="00015F1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K.1.1.14</w:t>
            </w:r>
            <w:r w:rsidRPr="00CC4811">
              <w:rPr>
                <w:rFonts w:ascii="Arial" w:hAnsi="Arial" w:cs="Arial"/>
                <w:sz w:val="20"/>
                <w:szCs w:val="20"/>
              </w:rPr>
              <w:t xml:space="preserve"> – Some people did not know that Jesus was God’s Son. They hurt and killed him. (CCC-none) </w:t>
            </w:r>
          </w:p>
          <w:p w14:paraId="04712C15" w14:textId="77777777" w:rsidR="00015F16" w:rsidRPr="00CC4811" w:rsidRDefault="00015F16" w:rsidP="00015F1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K.1.1.15</w:t>
            </w:r>
            <w:r w:rsidRPr="00CC4811">
              <w:rPr>
                <w:rFonts w:ascii="Arial" w:hAnsi="Arial" w:cs="Arial"/>
                <w:sz w:val="20"/>
                <w:szCs w:val="20"/>
              </w:rPr>
              <w:t xml:space="preserve"> - Jesus Christ died on Good Friday and rose from the dead on Easter Sunday.   (CCC-none)</w:t>
            </w:r>
          </w:p>
          <w:p w14:paraId="04B4DD0D" w14:textId="77777777" w:rsidR="00015F16" w:rsidRPr="00CC4811" w:rsidRDefault="00015F16" w:rsidP="00015F1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4811">
              <w:rPr>
                <w:rFonts w:ascii="Arial" w:hAnsi="Arial" w:cs="Arial"/>
                <w:color w:val="FF0000"/>
                <w:sz w:val="20"/>
                <w:szCs w:val="20"/>
              </w:rPr>
              <w:t xml:space="preserve">Supporting Targets - </w:t>
            </w:r>
          </w:p>
          <w:p w14:paraId="2990F0C6" w14:textId="77777777" w:rsidR="00015F16" w:rsidRPr="00CC4811" w:rsidRDefault="00015F16" w:rsidP="00015F1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b/>
                <w:sz w:val="20"/>
                <w:szCs w:val="20"/>
                <w:u w:val="single"/>
              </w:rPr>
              <w:t>K.4.1.2</w:t>
            </w:r>
            <w:r w:rsidRPr="00CC4811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CC4811">
              <w:rPr>
                <w:rFonts w:ascii="Arial" w:eastAsia="Arial" w:hAnsi="Arial" w:cs="Arial"/>
                <w:sz w:val="20"/>
                <w:szCs w:val="20"/>
              </w:rPr>
              <w:t xml:space="preserve"> Prayer can be used to ask for God’s help and forgiveness. (CCC# 2629; 2631; 2644)</w:t>
            </w:r>
          </w:p>
          <w:p w14:paraId="3871A67C" w14:textId="77777777" w:rsidR="00015F16" w:rsidRPr="00CC4811" w:rsidRDefault="00015F16" w:rsidP="00015F16">
            <w:pPr>
              <w:pStyle w:val="ListParagraph"/>
              <w:numPr>
                <w:ilvl w:val="0"/>
                <w:numId w:val="7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b/>
                <w:sz w:val="20"/>
                <w:szCs w:val="20"/>
                <w:u w:val="single"/>
              </w:rPr>
              <w:t>K.2.2.6</w:t>
            </w:r>
            <w:r w:rsidRPr="00CC4811">
              <w:rPr>
                <w:rFonts w:ascii="Arial" w:hAnsi="Arial" w:cs="Arial"/>
                <w:sz w:val="20"/>
                <w:szCs w:val="20"/>
              </w:rPr>
              <w:t xml:space="preserve"> (&amp; A4.2.2.2) – When people hurt others, they ask for forgiveness (and say they are sorry). (CCC#1451; 1490) [Repeated from </w:t>
            </w:r>
            <w:r w:rsidRPr="00CC4811">
              <w:rPr>
                <w:rFonts w:ascii="Arial" w:hAnsi="Arial" w:cs="Arial"/>
                <w:i/>
                <w:sz w:val="20"/>
                <w:szCs w:val="20"/>
              </w:rPr>
              <w:t>Circle of Grace</w:t>
            </w:r>
            <w:r w:rsidRPr="00CC4811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7B0CB29E" w14:textId="77777777" w:rsidR="00015F16" w:rsidRPr="00CC4811" w:rsidRDefault="00015F16" w:rsidP="00015F16">
            <w:pPr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color w:val="FF0000"/>
                <w:sz w:val="20"/>
                <w:szCs w:val="20"/>
              </w:rPr>
              <w:t xml:space="preserve">Repeated from Advent/ Christmas (Unit #1) – </w:t>
            </w:r>
          </w:p>
          <w:p w14:paraId="312D53DB" w14:textId="77777777" w:rsidR="00015F16" w:rsidRPr="00CC4811" w:rsidRDefault="00015F16" w:rsidP="00015F1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sz w:val="20"/>
                <w:szCs w:val="20"/>
              </w:rPr>
              <w:t>A4.2.3.6 – The Church has different seasons. (CCC#1163; 1168; 1171-73; 1194)</w:t>
            </w:r>
          </w:p>
          <w:p w14:paraId="32F6C729" w14:textId="77777777" w:rsidR="00015F16" w:rsidRPr="00CC4811" w:rsidRDefault="00015F16" w:rsidP="00015F1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b/>
                <w:sz w:val="20"/>
                <w:szCs w:val="20"/>
                <w:u w:val="single"/>
              </w:rPr>
              <w:t>K.2.3.4</w:t>
            </w:r>
            <w:r w:rsidRPr="00CC4811">
              <w:rPr>
                <w:rFonts w:ascii="Arial" w:hAnsi="Arial" w:cs="Arial"/>
                <w:sz w:val="20"/>
                <w:szCs w:val="20"/>
              </w:rPr>
              <w:t xml:space="preserve"> – The Church year celebrates the seasons of Advent, Christmas, Lent, Triduum, Easter, Ordinary Time and special feasts of Jesus Christ, Mary and the saints. (CCC#1163; 1168; 1171-73; 1194)</w:t>
            </w:r>
          </w:p>
          <w:p w14:paraId="40433820" w14:textId="77777777" w:rsidR="00695F80" w:rsidRPr="00CC4811" w:rsidRDefault="00015F16" w:rsidP="00A1719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CC4811">
              <w:rPr>
                <w:rFonts w:ascii="Arial" w:hAnsi="Arial" w:cs="Arial"/>
                <w:b/>
                <w:sz w:val="20"/>
                <w:szCs w:val="20"/>
                <w:u w:val="single"/>
              </w:rPr>
              <w:t>K.4.5.3</w:t>
            </w:r>
            <w:r w:rsidRPr="00CC4811">
              <w:rPr>
                <w:rFonts w:ascii="Arial" w:hAnsi="Arial" w:cs="Arial"/>
                <w:sz w:val="20"/>
                <w:szCs w:val="20"/>
              </w:rPr>
              <w:t xml:space="preserve"> (&amp; A3.4.5.1) – There are prayers, songs, and customs for different seasons of the Church. (CCC#2663; 2720) </w:t>
            </w:r>
          </w:p>
        </w:tc>
        <w:tc>
          <w:tcPr>
            <w:tcW w:w="6858" w:type="dxa"/>
          </w:tcPr>
          <w:p w14:paraId="6DCD015C" w14:textId="77777777" w:rsidR="00606AD8" w:rsidRPr="00493DD8" w:rsidRDefault="00606AD8" w:rsidP="00606AD8">
            <w:p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  <w:b/>
              </w:rPr>
              <w:t xml:space="preserve">Ignatius Press: </w:t>
            </w:r>
            <w:r w:rsidRPr="00493DD8">
              <w:rPr>
                <w:rFonts w:ascii="Arial" w:hAnsi="Arial" w:cs="Arial"/>
                <w:b/>
                <w:i/>
              </w:rPr>
              <w:t>Image of God Series / “</w:t>
            </w:r>
            <w:r w:rsidR="00344A43" w:rsidRPr="00493DD8">
              <w:rPr>
                <w:rFonts w:ascii="Arial" w:hAnsi="Arial" w:cs="Arial"/>
                <w:b/>
              </w:rPr>
              <w:t>Who Am I?” (2012</w:t>
            </w:r>
            <w:r w:rsidRPr="00493DD8">
              <w:rPr>
                <w:rFonts w:ascii="Arial" w:hAnsi="Arial" w:cs="Arial"/>
                <w:b/>
              </w:rPr>
              <w:t>)</w:t>
            </w:r>
          </w:p>
          <w:p w14:paraId="6CBA092D" w14:textId="77777777" w:rsidR="00695F80" w:rsidRPr="00493DD8" w:rsidRDefault="0032340F" w:rsidP="0032340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>Lesson 27- Lent</w:t>
            </w:r>
          </w:p>
          <w:p w14:paraId="37FEECC6" w14:textId="77777777" w:rsidR="0032340F" w:rsidRPr="00493DD8" w:rsidRDefault="0032340F" w:rsidP="0032340F">
            <w:pPr>
              <w:ind w:left="720"/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>ST: p. 71-79,  TM: p. 207-214,  LRW: p. 283</w:t>
            </w:r>
          </w:p>
          <w:p w14:paraId="49CE3149" w14:textId="77777777" w:rsidR="0032340F" w:rsidRPr="00493DD8" w:rsidRDefault="0032340F" w:rsidP="0032340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>Lesson 28- Palm Sunday and Holy Week</w:t>
            </w:r>
          </w:p>
          <w:p w14:paraId="064590B2" w14:textId="77777777" w:rsidR="0032340F" w:rsidRPr="00493DD8" w:rsidRDefault="0032340F" w:rsidP="00493DD8">
            <w:pPr>
              <w:ind w:left="720"/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>ST: p. 80-82,  TM: p.215-222,  LRW: p. 284,  Act: p.254</w:t>
            </w:r>
          </w:p>
          <w:p w14:paraId="35CCA19B" w14:textId="77777777" w:rsidR="0032340F" w:rsidRPr="00493DD8" w:rsidRDefault="0032340F" w:rsidP="0032340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>Lesson 29- Easter Sunday</w:t>
            </w:r>
          </w:p>
          <w:p w14:paraId="06607FD8" w14:textId="77777777" w:rsidR="00695F80" w:rsidRPr="00493DD8" w:rsidRDefault="0032340F" w:rsidP="00493DD8">
            <w:pPr>
              <w:ind w:left="720"/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>ST: p. 83,  TM: p. 223-226,  LRW: p. 285,  Act: p. 255</w:t>
            </w:r>
          </w:p>
        </w:tc>
      </w:tr>
      <w:tr w:rsidR="00695F80" w14:paraId="6DE72BEA" w14:textId="77777777" w:rsidTr="00343E02">
        <w:tc>
          <w:tcPr>
            <w:tcW w:w="6840" w:type="dxa"/>
            <w:vMerge/>
          </w:tcPr>
          <w:p w14:paraId="2AA004F8" w14:textId="77777777" w:rsidR="00695F80" w:rsidRDefault="00695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8" w:type="dxa"/>
          </w:tcPr>
          <w:p w14:paraId="57EB6281" w14:textId="77777777" w:rsidR="00606AD8" w:rsidRPr="00493DD8" w:rsidRDefault="00606AD8">
            <w:pPr>
              <w:rPr>
                <w:rFonts w:ascii="Arial" w:hAnsi="Arial" w:cs="Arial"/>
                <w:b/>
              </w:rPr>
            </w:pPr>
            <w:r w:rsidRPr="00493DD8">
              <w:rPr>
                <w:rFonts w:ascii="Arial" w:hAnsi="Arial" w:cs="Arial"/>
                <w:b/>
              </w:rPr>
              <w:t xml:space="preserve">Loyola Press Series: </w:t>
            </w:r>
            <w:r w:rsidRPr="00493DD8">
              <w:rPr>
                <w:rFonts w:ascii="Arial" w:hAnsi="Arial" w:cs="Arial"/>
                <w:b/>
                <w:i/>
              </w:rPr>
              <w:t xml:space="preserve">God Made Everything / </w:t>
            </w:r>
            <w:r w:rsidRPr="00493DD8">
              <w:rPr>
                <w:rFonts w:ascii="Arial" w:hAnsi="Arial" w:cs="Arial"/>
                <w:b/>
              </w:rPr>
              <w:t>“God Loves Us” 2008)</w:t>
            </w:r>
          </w:p>
          <w:p w14:paraId="7C2EC27B" w14:textId="77777777" w:rsidR="00606AD8" w:rsidRPr="00493DD8" w:rsidRDefault="00D477CC" w:rsidP="00387B1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 xml:space="preserve">Lesson </w:t>
            </w:r>
            <w:r w:rsidR="00606AD8" w:rsidRPr="00493DD8">
              <w:rPr>
                <w:rFonts w:ascii="Arial" w:hAnsi="Arial" w:cs="Arial"/>
              </w:rPr>
              <w:t xml:space="preserve">5 - </w:t>
            </w:r>
            <w:r w:rsidRPr="00493DD8">
              <w:rPr>
                <w:rFonts w:ascii="Arial" w:hAnsi="Arial" w:cs="Arial"/>
              </w:rPr>
              <w:t>“</w:t>
            </w:r>
            <w:r w:rsidR="00606AD8" w:rsidRPr="00493DD8">
              <w:rPr>
                <w:rFonts w:ascii="Arial" w:hAnsi="Arial" w:cs="Arial"/>
              </w:rPr>
              <w:t>Lent is Good”</w:t>
            </w:r>
            <w:r w:rsidR="0024692A" w:rsidRPr="00493DD8">
              <w:rPr>
                <w:rFonts w:ascii="Arial" w:hAnsi="Arial" w:cs="Arial"/>
              </w:rPr>
              <w:t xml:space="preserve">; </w:t>
            </w:r>
            <w:r w:rsidR="00606AD8" w:rsidRPr="00493DD8">
              <w:rPr>
                <w:rFonts w:ascii="Arial" w:hAnsi="Arial" w:cs="Arial"/>
              </w:rPr>
              <w:t>CM T263-264</w:t>
            </w:r>
          </w:p>
          <w:p w14:paraId="28E7DDCC" w14:textId="77777777" w:rsidR="00695F80" w:rsidRPr="00493DD8" w:rsidRDefault="00606AD8" w:rsidP="00606AD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>Poster 8 - Jesus breaking bread with His disciples”</w:t>
            </w:r>
          </w:p>
          <w:p w14:paraId="6234B15A" w14:textId="77777777" w:rsidR="00606AD8" w:rsidRPr="00493DD8" w:rsidRDefault="00D477CC" w:rsidP="00AC5F5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 xml:space="preserve">Lesson </w:t>
            </w:r>
            <w:r w:rsidR="00606AD8" w:rsidRPr="00493DD8">
              <w:rPr>
                <w:rFonts w:ascii="Arial" w:hAnsi="Arial" w:cs="Arial"/>
              </w:rPr>
              <w:t xml:space="preserve">16 - </w:t>
            </w:r>
            <w:r w:rsidRPr="00493DD8">
              <w:rPr>
                <w:rFonts w:ascii="Arial" w:hAnsi="Arial" w:cs="Arial"/>
              </w:rPr>
              <w:t>“</w:t>
            </w:r>
            <w:r w:rsidR="0024692A" w:rsidRPr="00493DD8">
              <w:rPr>
                <w:rFonts w:ascii="Arial" w:hAnsi="Arial" w:cs="Arial"/>
              </w:rPr>
              <w:t xml:space="preserve">Forgiveness is Good”; </w:t>
            </w:r>
            <w:r w:rsidR="00606AD8" w:rsidRPr="00493DD8">
              <w:rPr>
                <w:rFonts w:ascii="Arial" w:hAnsi="Arial" w:cs="Arial"/>
              </w:rPr>
              <w:t>CM T152 (“Sharing” #4, #6)</w:t>
            </w:r>
          </w:p>
          <w:p w14:paraId="1A84A629" w14:textId="77777777" w:rsidR="00695F80" w:rsidRPr="00493DD8" w:rsidRDefault="00606AD8" w:rsidP="00493DD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>Lesson 6 - “</w:t>
            </w:r>
            <w:r w:rsidR="0024692A" w:rsidRPr="00493DD8">
              <w:rPr>
                <w:rFonts w:ascii="Arial" w:hAnsi="Arial" w:cs="Arial"/>
              </w:rPr>
              <w:t>Easter is Good”; CM T</w:t>
            </w:r>
            <w:r w:rsidRPr="00493DD8">
              <w:rPr>
                <w:rFonts w:ascii="Arial" w:hAnsi="Arial" w:cs="Arial"/>
              </w:rPr>
              <w:t>266-268 (“Sharing” #2, #3)</w:t>
            </w:r>
          </w:p>
        </w:tc>
      </w:tr>
      <w:tr w:rsidR="00606AD8" w14:paraId="6DED82F3" w14:textId="77777777" w:rsidTr="00343E02">
        <w:tc>
          <w:tcPr>
            <w:tcW w:w="6840" w:type="dxa"/>
            <w:vMerge/>
          </w:tcPr>
          <w:p w14:paraId="588C929D" w14:textId="77777777" w:rsidR="00606AD8" w:rsidRDefault="00606A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8" w:type="dxa"/>
          </w:tcPr>
          <w:p w14:paraId="23E16C60" w14:textId="77777777" w:rsidR="00606AD8" w:rsidRPr="00493DD8" w:rsidRDefault="00606AD8" w:rsidP="00606AD8">
            <w:pPr>
              <w:rPr>
                <w:rFonts w:ascii="Arial" w:hAnsi="Arial" w:cs="Arial"/>
                <w:b/>
              </w:rPr>
            </w:pPr>
            <w:r w:rsidRPr="00493DD8">
              <w:rPr>
                <w:rFonts w:ascii="Arial" w:hAnsi="Arial" w:cs="Arial"/>
                <w:b/>
              </w:rPr>
              <w:t xml:space="preserve">Our Sunday Visitor Series: </w:t>
            </w:r>
            <w:r w:rsidRPr="00493DD8">
              <w:rPr>
                <w:rFonts w:ascii="Arial" w:hAnsi="Arial" w:cs="Arial"/>
                <w:b/>
                <w:i/>
              </w:rPr>
              <w:t xml:space="preserve">Allelu! Growing and Celebrating with Jesus </w:t>
            </w:r>
            <w:r w:rsidRPr="00493DD8">
              <w:rPr>
                <w:rFonts w:ascii="Arial" w:hAnsi="Arial" w:cs="Arial"/>
                <w:b/>
              </w:rPr>
              <w:t>(2011)</w:t>
            </w:r>
          </w:p>
          <w:p w14:paraId="1A076277" w14:textId="77777777" w:rsidR="00606AD8" w:rsidRPr="00493DD8" w:rsidRDefault="00606AD8" w:rsidP="00F95117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 xml:space="preserve">Lesson 24 - “Jesus is Welcomed” </w:t>
            </w:r>
            <w:r w:rsidR="0024692A" w:rsidRPr="00493DD8">
              <w:rPr>
                <w:rFonts w:ascii="Arial" w:hAnsi="Arial" w:cs="Arial"/>
              </w:rPr>
              <w:t xml:space="preserve">- </w:t>
            </w:r>
            <w:r w:rsidRPr="00493DD8">
              <w:rPr>
                <w:rFonts w:ascii="Arial" w:hAnsi="Arial" w:cs="Arial"/>
              </w:rPr>
              <w:t>CG 266-267</w:t>
            </w:r>
          </w:p>
          <w:p w14:paraId="28591C90" w14:textId="77777777" w:rsidR="00606AD8" w:rsidRPr="00493DD8" w:rsidRDefault="00606AD8" w:rsidP="009172B9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 xml:space="preserve">Lesson 25 - “Jesus Dies” </w:t>
            </w:r>
            <w:r w:rsidR="0024692A" w:rsidRPr="00493DD8">
              <w:rPr>
                <w:rFonts w:ascii="Arial" w:hAnsi="Arial" w:cs="Arial"/>
              </w:rPr>
              <w:t xml:space="preserve">- </w:t>
            </w:r>
            <w:r w:rsidRPr="00493DD8">
              <w:rPr>
                <w:rFonts w:ascii="Arial" w:hAnsi="Arial" w:cs="Arial"/>
              </w:rPr>
              <w:t>CG 277</w:t>
            </w:r>
          </w:p>
          <w:p w14:paraId="7DA99607" w14:textId="77777777" w:rsidR="00606AD8" w:rsidRPr="00493DD8" w:rsidRDefault="00606AD8" w:rsidP="00606AD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 xml:space="preserve">Lesson 26 - “Jesus is Alive” </w:t>
            </w:r>
            <w:r w:rsidR="0024692A" w:rsidRPr="00493DD8">
              <w:rPr>
                <w:rFonts w:ascii="Arial" w:hAnsi="Arial" w:cs="Arial"/>
              </w:rPr>
              <w:t xml:space="preserve">- </w:t>
            </w:r>
            <w:r w:rsidRPr="00493DD8">
              <w:rPr>
                <w:rFonts w:ascii="Arial" w:hAnsi="Arial" w:cs="Arial"/>
              </w:rPr>
              <w:t>CG 287</w:t>
            </w:r>
          </w:p>
        </w:tc>
      </w:tr>
      <w:tr w:rsidR="00606AD8" w14:paraId="5A8C6377" w14:textId="77777777" w:rsidTr="00343E02">
        <w:tc>
          <w:tcPr>
            <w:tcW w:w="6840" w:type="dxa"/>
            <w:vMerge/>
          </w:tcPr>
          <w:p w14:paraId="4BC5A095" w14:textId="77777777" w:rsidR="00606AD8" w:rsidRDefault="00606A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8" w:type="dxa"/>
          </w:tcPr>
          <w:p w14:paraId="77AE5B27" w14:textId="03EC9665" w:rsidR="00606AD8" w:rsidRDefault="00606AD8" w:rsidP="00606AD8">
            <w:pPr>
              <w:rPr>
                <w:rFonts w:ascii="Arial" w:hAnsi="Arial" w:cs="Arial"/>
                <w:b/>
              </w:rPr>
            </w:pPr>
            <w:r w:rsidRPr="00493DD8">
              <w:rPr>
                <w:rFonts w:ascii="Arial" w:hAnsi="Arial" w:cs="Arial"/>
                <w:b/>
              </w:rPr>
              <w:t xml:space="preserve">Pflaum: </w:t>
            </w:r>
            <w:r w:rsidRPr="00493DD8">
              <w:rPr>
                <w:rFonts w:ascii="Arial" w:hAnsi="Arial" w:cs="Arial"/>
                <w:b/>
                <w:i/>
              </w:rPr>
              <w:t xml:space="preserve">Gospel Weeklies / </w:t>
            </w:r>
            <w:r w:rsidRPr="00493DD8">
              <w:rPr>
                <w:rFonts w:ascii="Arial" w:hAnsi="Arial" w:cs="Arial"/>
                <w:b/>
              </w:rPr>
              <w:t>“Seeds”</w:t>
            </w:r>
            <w:r w:rsidR="001163A1">
              <w:rPr>
                <w:rFonts w:ascii="Arial" w:hAnsi="Arial" w:cs="Arial"/>
                <w:b/>
              </w:rPr>
              <w:t xml:space="preserve"> (2022)</w:t>
            </w:r>
          </w:p>
          <w:p w14:paraId="76EBDE00" w14:textId="08B30485" w:rsidR="00606AD8" w:rsidRPr="00161F35" w:rsidRDefault="00343F82" w:rsidP="00A75944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DE13B9">
              <w:rPr>
                <w:rFonts w:ascii="Arial" w:hAnsi="Arial" w:cs="Arial"/>
                <w:sz w:val="18"/>
                <w:szCs w:val="18"/>
              </w:rPr>
              <w:t>1</w:t>
            </w:r>
            <w:r w:rsidRPr="00DE13B9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DE13B9">
              <w:rPr>
                <w:rFonts w:ascii="Arial" w:hAnsi="Arial" w:cs="Arial"/>
                <w:sz w:val="18"/>
                <w:szCs w:val="18"/>
              </w:rPr>
              <w:t xml:space="preserve"> Sunday of Lent lesson -TG </w:t>
            </w:r>
            <w:r>
              <w:rPr>
                <w:rFonts w:ascii="Arial" w:hAnsi="Arial" w:cs="Arial"/>
                <w:sz w:val="18"/>
                <w:szCs w:val="18"/>
              </w:rPr>
              <w:t>32-35</w:t>
            </w:r>
            <w:r w:rsidRPr="00161F35">
              <w:rPr>
                <w:rFonts w:ascii="Arial" w:hAnsi="Arial" w:cs="Arial"/>
              </w:rPr>
              <w:t xml:space="preserve"> </w:t>
            </w:r>
            <w:r w:rsidR="00A75944" w:rsidRPr="00161F35">
              <w:rPr>
                <w:rFonts w:ascii="Arial" w:hAnsi="Arial" w:cs="Arial"/>
              </w:rPr>
              <w:t>(PGW Unit 3)</w:t>
            </w:r>
          </w:p>
          <w:p w14:paraId="51B0A980" w14:textId="5D8CD196" w:rsidR="00A75944" w:rsidRPr="00161F35" w:rsidRDefault="00A75944" w:rsidP="00A75944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161F35">
              <w:rPr>
                <w:rFonts w:ascii="Arial" w:hAnsi="Arial" w:cs="Arial"/>
              </w:rPr>
              <w:t>2</w:t>
            </w:r>
            <w:r w:rsidRPr="00161F35">
              <w:rPr>
                <w:rFonts w:ascii="Arial" w:hAnsi="Arial" w:cs="Arial"/>
                <w:vertAlign w:val="superscript"/>
              </w:rPr>
              <w:t>nd</w:t>
            </w:r>
            <w:r w:rsidRPr="00161F35">
              <w:rPr>
                <w:rFonts w:ascii="Arial" w:hAnsi="Arial" w:cs="Arial"/>
              </w:rPr>
              <w:t xml:space="preserve"> Sunday of Lent lesson – </w:t>
            </w:r>
            <w:r w:rsidR="0040598F" w:rsidRPr="00161F35">
              <w:rPr>
                <w:rFonts w:ascii="Arial" w:hAnsi="Arial" w:cs="Arial"/>
              </w:rPr>
              <w:t>(PGW Unit 4)</w:t>
            </w:r>
          </w:p>
          <w:p w14:paraId="016364F4" w14:textId="0E8368B5" w:rsidR="0040598F" w:rsidRPr="00161F35" w:rsidRDefault="0040598F" w:rsidP="0040598F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161F35">
              <w:rPr>
                <w:rFonts w:ascii="Arial" w:hAnsi="Arial" w:cs="Arial"/>
              </w:rPr>
              <w:t>3</w:t>
            </w:r>
            <w:r w:rsidRPr="00161F35">
              <w:rPr>
                <w:rFonts w:ascii="Arial" w:hAnsi="Arial" w:cs="Arial"/>
                <w:vertAlign w:val="superscript"/>
              </w:rPr>
              <w:t>rd</w:t>
            </w:r>
            <w:r w:rsidRPr="00161F35">
              <w:rPr>
                <w:rFonts w:ascii="Arial" w:hAnsi="Arial" w:cs="Arial"/>
              </w:rPr>
              <w:t xml:space="preserve"> Sunday of Lent lesson –</w:t>
            </w:r>
            <w:r w:rsidR="00343F82">
              <w:rPr>
                <w:rFonts w:ascii="Arial" w:hAnsi="Arial" w:cs="Arial"/>
              </w:rPr>
              <w:t xml:space="preserve"> </w:t>
            </w:r>
            <w:r w:rsidRPr="00161F35">
              <w:rPr>
                <w:rFonts w:ascii="Arial" w:hAnsi="Arial" w:cs="Arial"/>
              </w:rPr>
              <w:t>(PGW Unit 4)</w:t>
            </w:r>
          </w:p>
          <w:p w14:paraId="5D2482C3" w14:textId="47C8FCF2" w:rsidR="0040598F" w:rsidRPr="00161F35" w:rsidRDefault="0040598F" w:rsidP="0040598F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161F35">
              <w:rPr>
                <w:rFonts w:ascii="Arial" w:hAnsi="Arial" w:cs="Arial"/>
              </w:rPr>
              <w:t>4</w:t>
            </w:r>
            <w:r w:rsidRPr="00161F35">
              <w:rPr>
                <w:rFonts w:ascii="Arial" w:hAnsi="Arial" w:cs="Arial"/>
                <w:vertAlign w:val="superscript"/>
              </w:rPr>
              <w:t>th</w:t>
            </w:r>
            <w:r w:rsidRPr="00161F35">
              <w:rPr>
                <w:rFonts w:ascii="Arial" w:hAnsi="Arial" w:cs="Arial"/>
              </w:rPr>
              <w:t xml:space="preserve"> Sunday of Lent lesson –</w:t>
            </w:r>
            <w:r w:rsidR="00343F82">
              <w:rPr>
                <w:rFonts w:ascii="Arial" w:hAnsi="Arial" w:cs="Arial"/>
              </w:rPr>
              <w:t xml:space="preserve"> </w:t>
            </w:r>
            <w:r w:rsidRPr="00161F35">
              <w:rPr>
                <w:rFonts w:ascii="Arial" w:hAnsi="Arial" w:cs="Arial"/>
              </w:rPr>
              <w:t>(PGW Unit 4)</w:t>
            </w:r>
          </w:p>
          <w:p w14:paraId="5CB94D6E" w14:textId="666BCEB8" w:rsidR="0040598F" w:rsidRPr="00161F35" w:rsidRDefault="0040598F" w:rsidP="0040598F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161F35">
              <w:rPr>
                <w:rFonts w:ascii="Arial" w:hAnsi="Arial" w:cs="Arial"/>
              </w:rPr>
              <w:t>5</w:t>
            </w:r>
            <w:r w:rsidRPr="00161F35">
              <w:rPr>
                <w:rFonts w:ascii="Arial" w:hAnsi="Arial" w:cs="Arial"/>
                <w:vertAlign w:val="superscript"/>
              </w:rPr>
              <w:t>th</w:t>
            </w:r>
            <w:r w:rsidRPr="00161F35">
              <w:rPr>
                <w:rFonts w:ascii="Arial" w:hAnsi="Arial" w:cs="Arial"/>
              </w:rPr>
              <w:t xml:space="preserve"> Sunday of Lent lesson – (PGW Unit 4)</w:t>
            </w:r>
          </w:p>
          <w:p w14:paraId="4BDC4B0E" w14:textId="301F9CA4" w:rsidR="0040598F" w:rsidRPr="00161F35" w:rsidRDefault="0040598F" w:rsidP="0040598F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161F35">
              <w:rPr>
                <w:rFonts w:ascii="Arial" w:hAnsi="Arial" w:cs="Arial"/>
              </w:rPr>
              <w:t>Passion/Palm Sunday lesson –</w:t>
            </w:r>
            <w:r w:rsidR="00343F82">
              <w:rPr>
                <w:rFonts w:ascii="Arial" w:hAnsi="Arial" w:cs="Arial"/>
              </w:rPr>
              <w:t xml:space="preserve"> </w:t>
            </w:r>
            <w:r w:rsidRPr="00161F35">
              <w:rPr>
                <w:rFonts w:ascii="Arial" w:hAnsi="Arial" w:cs="Arial"/>
              </w:rPr>
              <w:t>(PGW Unit 4)</w:t>
            </w:r>
          </w:p>
          <w:p w14:paraId="5D38269C" w14:textId="77777777" w:rsidR="0040598F" w:rsidRPr="00161F35" w:rsidRDefault="0040598F" w:rsidP="0040598F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161F35">
              <w:rPr>
                <w:rFonts w:ascii="Arial" w:hAnsi="Arial" w:cs="Arial"/>
              </w:rPr>
              <w:lastRenderedPageBreak/>
              <w:t>Easter/2</w:t>
            </w:r>
            <w:r w:rsidRPr="00161F35">
              <w:rPr>
                <w:rFonts w:ascii="Arial" w:hAnsi="Arial" w:cs="Arial"/>
                <w:vertAlign w:val="superscript"/>
              </w:rPr>
              <w:t>nd</w:t>
            </w:r>
            <w:r w:rsidRPr="00161F35">
              <w:rPr>
                <w:rFonts w:ascii="Arial" w:hAnsi="Arial" w:cs="Arial"/>
              </w:rPr>
              <w:t xml:space="preserve"> Sunday of Easter lesson – “Jesus is risen!” TG 24-27 (PGW Unit 4)</w:t>
            </w:r>
          </w:p>
          <w:p w14:paraId="4E2E164C" w14:textId="77777777" w:rsidR="0040598F" w:rsidRPr="00161F35" w:rsidRDefault="0040598F" w:rsidP="0040598F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161F35">
              <w:rPr>
                <w:rFonts w:ascii="Arial" w:hAnsi="Arial" w:cs="Arial"/>
              </w:rPr>
              <w:t>3</w:t>
            </w:r>
            <w:r w:rsidRPr="00161F35">
              <w:rPr>
                <w:rFonts w:ascii="Arial" w:hAnsi="Arial" w:cs="Arial"/>
                <w:vertAlign w:val="superscript"/>
              </w:rPr>
              <w:t>rd</w:t>
            </w:r>
            <w:r w:rsidRPr="00161F35">
              <w:rPr>
                <w:rFonts w:ascii="Arial" w:hAnsi="Arial" w:cs="Arial"/>
              </w:rPr>
              <w:t xml:space="preserve"> Sunday of Easter lesson – “The Risen Jesus meets his friends again.” TG 28-31 (PGW Unit 4)</w:t>
            </w:r>
          </w:p>
          <w:p w14:paraId="591A4377" w14:textId="77777777" w:rsidR="0040598F" w:rsidRPr="00161F35" w:rsidRDefault="0040598F" w:rsidP="0040598F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161F35">
              <w:rPr>
                <w:rFonts w:ascii="Arial" w:hAnsi="Arial" w:cs="Arial"/>
              </w:rPr>
              <w:t>4</w:t>
            </w:r>
            <w:r w:rsidRPr="00161F35">
              <w:rPr>
                <w:rFonts w:ascii="Arial" w:hAnsi="Arial" w:cs="Arial"/>
                <w:vertAlign w:val="superscript"/>
              </w:rPr>
              <w:t>th</w:t>
            </w:r>
            <w:r w:rsidRPr="00161F35">
              <w:rPr>
                <w:rFonts w:ascii="Arial" w:hAnsi="Arial" w:cs="Arial"/>
              </w:rPr>
              <w:t xml:space="preserve"> Sunday of Easter lesson – “Jesus cares for us like a good shepherd TG 32-35 (PGW Unit 4)</w:t>
            </w:r>
          </w:p>
          <w:p w14:paraId="5F9B0E9C" w14:textId="77777777" w:rsidR="007717FC" w:rsidRPr="0040598F" w:rsidRDefault="0040598F" w:rsidP="0040598F">
            <w:pPr>
              <w:ind w:left="360"/>
              <w:rPr>
                <w:rFonts w:ascii="Arial" w:hAnsi="Arial" w:cs="Arial"/>
                <w:i/>
              </w:rPr>
            </w:pPr>
            <w:r w:rsidRPr="0040598F">
              <w:rPr>
                <w:rFonts w:ascii="Arial" w:hAnsi="Arial" w:cs="Arial"/>
                <w:i/>
              </w:rPr>
              <w:t>(n</w:t>
            </w:r>
            <w:r>
              <w:rPr>
                <w:rFonts w:ascii="Arial" w:hAnsi="Arial" w:cs="Arial"/>
                <w:i/>
              </w:rPr>
              <w:t xml:space="preserve">ote, the PGW Unit 4 lessons </w:t>
            </w:r>
            <w:r w:rsidRPr="0040598F">
              <w:rPr>
                <w:rFonts w:ascii="Arial" w:hAnsi="Arial" w:cs="Arial"/>
                <w:i/>
              </w:rPr>
              <w:t>also correlate to the Unit 4 EQ’s. Please refer to the Unit 4 EQ Resources during lesson planning.)</w:t>
            </w:r>
          </w:p>
        </w:tc>
      </w:tr>
      <w:tr w:rsidR="00695F80" w14:paraId="457CD19D" w14:textId="77777777" w:rsidTr="00343E02">
        <w:tc>
          <w:tcPr>
            <w:tcW w:w="6840" w:type="dxa"/>
            <w:vMerge/>
          </w:tcPr>
          <w:p w14:paraId="56D0C28B" w14:textId="77777777" w:rsidR="00695F80" w:rsidRDefault="00695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8" w:type="dxa"/>
          </w:tcPr>
          <w:p w14:paraId="21C42112" w14:textId="77777777" w:rsidR="00606AD8" w:rsidRPr="00493DD8" w:rsidRDefault="00606AD8" w:rsidP="00606AD8">
            <w:pPr>
              <w:rPr>
                <w:rFonts w:ascii="Arial" w:hAnsi="Arial" w:cs="Arial"/>
                <w:b/>
              </w:rPr>
            </w:pPr>
            <w:r w:rsidRPr="00493DD8">
              <w:rPr>
                <w:rFonts w:ascii="Arial" w:hAnsi="Arial" w:cs="Arial"/>
                <w:b/>
              </w:rPr>
              <w:t xml:space="preserve">RCL Benziger Series/ </w:t>
            </w:r>
            <w:r w:rsidRPr="00493DD8">
              <w:rPr>
                <w:rFonts w:ascii="Arial" w:hAnsi="Arial" w:cs="Arial"/>
                <w:b/>
                <w:i/>
              </w:rPr>
              <w:t xml:space="preserve">Stories of God’s Love </w:t>
            </w:r>
            <w:r w:rsidRPr="00493DD8">
              <w:rPr>
                <w:rFonts w:ascii="Arial" w:hAnsi="Arial" w:cs="Arial"/>
                <w:b/>
              </w:rPr>
              <w:t>(2011)</w:t>
            </w:r>
          </w:p>
          <w:p w14:paraId="7C356975" w14:textId="77777777" w:rsidR="000238B1" w:rsidRPr="00493DD8" w:rsidRDefault="000238B1" w:rsidP="000238B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>Chapter 28, 29</w:t>
            </w:r>
          </w:p>
          <w:p w14:paraId="281B9701" w14:textId="77777777" w:rsidR="00695F80" w:rsidRPr="00493DD8" w:rsidRDefault="000238B1" w:rsidP="00343E0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493DD8">
              <w:rPr>
                <w:rFonts w:ascii="Arial" w:hAnsi="Arial" w:cs="Arial"/>
              </w:rPr>
              <w:t>CG 146-149, 150-153</w:t>
            </w:r>
          </w:p>
        </w:tc>
      </w:tr>
    </w:tbl>
    <w:p w14:paraId="60823C1D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85A99" w14:textId="77777777" w:rsidR="00E62001" w:rsidRDefault="00E62001" w:rsidP="00257C3C">
      <w:pPr>
        <w:spacing w:after="0" w:line="240" w:lineRule="auto"/>
      </w:pPr>
      <w:r>
        <w:separator/>
      </w:r>
    </w:p>
  </w:endnote>
  <w:endnote w:type="continuationSeparator" w:id="0">
    <w:p w14:paraId="6F7C28B6" w14:textId="77777777" w:rsidR="00E62001" w:rsidRDefault="00E62001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39529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21EE40" w14:textId="77777777" w:rsidR="00257C3C" w:rsidRDefault="00257C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13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BDDF26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9DB93" w14:textId="77777777" w:rsidR="00E62001" w:rsidRDefault="00E62001" w:rsidP="00257C3C">
      <w:pPr>
        <w:spacing w:after="0" w:line="240" w:lineRule="auto"/>
      </w:pPr>
      <w:r>
        <w:separator/>
      </w:r>
    </w:p>
  </w:footnote>
  <w:footnote w:type="continuationSeparator" w:id="0">
    <w:p w14:paraId="058DCC25" w14:textId="77777777" w:rsidR="00E62001" w:rsidRDefault="00E62001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046AC9"/>
    <w:multiLevelType w:val="hybridMultilevel"/>
    <w:tmpl w:val="C22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2D61"/>
    <w:multiLevelType w:val="hybridMultilevel"/>
    <w:tmpl w:val="321A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B358B"/>
    <w:multiLevelType w:val="hybridMultilevel"/>
    <w:tmpl w:val="4FA619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EF0977"/>
    <w:multiLevelType w:val="hybridMultilevel"/>
    <w:tmpl w:val="FF82C97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BB2CD6"/>
    <w:multiLevelType w:val="hybridMultilevel"/>
    <w:tmpl w:val="9BE42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564CDE"/>
    <w:multiLevelType w:val="hybridMultilevel"/>
    <w:tmpl w:val="55BEBA4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F17715"/>
    <w:multiLevelType w:val="hybridMultilevel"/>
    <w:tmpl w:val="519C24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180755"/>
    <w:multiLevelType w:val="hybridMultilevel"/>
    <w:tmpl w:val="F5405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9"/>
  </w:num>
  <w:num w:numId="5">
    <w:abstractNumId w:val="0"/>
  </w:num>
  <w:num w:numId="6">
    <w:abstractNumId w:val="13"/>
  </w:num>
  <w:num w:numId="7">
    <w:abstractNumId w:val="15"/>
  </w:num>
  <w:num w:numId="8">
    <w:abstractNumId w:val="11"/>
  </w:num>
  <w:num w:numId="9">
    <w:abstractNumId w:val="1"/>
  </w:num>
  <w:num w:numId="10">
    <w:abstractNumId w:val="20"/>
  </w:num>
  <w:num w:numId="11">
    <w:abstractNumId w:val="7"/>
  </w:num>
  <w:num w:numId="12">
    <w:abstractNumId w:val="5"/>
  </w:num>
  <w:num w:numId="13">
    <w:abstractNumId w:val="17"/>
  </w:num>
  <w:num w:numId="14">
    <w:abstractNumId w:val="6"/>
  </w:num>
  <w:num w:numId="15">
    <w:abstractNumId w:val="4"/>
  </w:num>
  <w:num w:numId="16">
    <w:abstractNumId w:val="18"/>
  </w:num>
  <w:num w:numId="17">
    <w:abstractNumId w:val="16"/>
  </w:num>
  <w:num w:numId="18">
    <w:abstractNumId w:val="8"/>
  </w:num>
  <w:num w:numId="19">
    <w:abstractNumId w:val="3"/>
  </w:num>
  <w:num w:numId="20">
    <w:abstractNumId w:val="1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19"/>
    <w:rsid w:val="00000CF5"/>
    <w:rsid w:val="0001171D"/>
    <w:rsid w:val="0001286B"/>
    <w:rsid w:val="00015F16"/>
    <w:rsid w:val="000238B1"/>
    <w:rsid w:val="000611CA"/>
    <w:rsid w:val="00065D9A"/>
    <w:rsid w:val="000675B7"/>
    <w:rsid w:val="00081E73"/>
    <w:rsid w:val="00091B63"/>
    <w:rsid w:val="000C1820"/>
    <w:rsid w:val="000F1415"/>
    <w:rsid w:val="001163A1"/>
    <w:rsid w:val="00161F35"/>
    <w:rsid w:val="0016683E"/>
    <w:rsid w:val="001B0DA9"/>
    <w:rsid w:val="00213475"/>
    <w:rsid w:val="002219C7"/>
    <w:rsid w:val="0024692A"/>
    <w:rsid w:val="00257C3C"/>
    <w:rsid w:val="002A4C1B"/>
    <w:rsid w:val="0032340F"/>
    <w:rsid w:val="00333881"/>
    <w:rsid w:val="00343E02"/>
    <w:rsid w:val="00343F82"/>
    <w:rsid w:val="00344A43"/>
    <w:rsid w:val="003852FF"/>
    <w:rsid w:val="003C2F7E"/>
    <w:rsid w:val="003C50EF"/>
    <w:rsid w:val="003D0CA9"/>
    <w:rsid w:val="003E0905"/>
    <w:rsid w:val="0040598F"/>
    <w:rsid w:val="004361F3"/>
    <w:rsid w:val="00493DD8"/>
    <w:rsid w:val="004D55F9"/>
    <w:rsid w:val="0057222C"/>
    <w:rsid w:val="005B50D2"/>
    <w:rsid w:val="005D46F0"/>
    <w:rsid w:val="005D4D60"/>
    <w:rsid w:val="005E63E9"/>
    <w:rsid w:val="00606AD8"/>
    <w:rsid w:val="00695223"/>
    <w:rsid w:val="00695F80"/>
    <w:rsid w:val="00697C64"/>
    <w:rsid w:val="006C306B"/>
    <w:rsid w:val="006C3A4F"/>
    <w:rsid w:val="0073763F"/>
    <w:rsid w:val="007717FC"/>
    <w:rsid w:val="00786367"/>
    <w:rsid w:val="00792E78"/>
    <w:rsid w:val="007C2F85"/>
    <w:rsid w:val="008046F5"/>
    <w:rsid w:val="0084687D"/>
    <w:rsid w:val="0085515F"/>
    <w:rsid w:val="0087457C"/>
    <w:rsid w:val="008B67D0"/>
    <w:rsid w:val="008E0CA8"/>
    <w:rsid w:val="0091294B"/>
    <w:rsid w:val="00935F84"/>
    <w:rsid w:val="00943778"/>
    <w:rsid w:val="009B2AC8"/>
    <w:rsid w:val="009B6AF8"/>
    <w:rsid w:val="009C3875"/>
    <w:rsid w:val="00A15419"/>
    <w:rsid w:val="00A1719A"/>
    <w:rsid w:val="00A225C5"/>
    <w:rsid w:val="00A75944"/>
    <w:rsid w:val="00AF028D"/>
    <w:rsid w:val="00B320AC"/>
    <w:rsid w:val="00B47CE2"/>
    <w:rsid w:val="00B635FB"/>
    <w:rsid w:val="00B96241"/>
    <w:rsid w:val="00BB7A0E"/>
    <w:rsid w:val="00BD5191"/>
    <w:rsid w:val="00C425F2"/>
    <w:rsid w:val="00C66C7A"/>
    <w:rsid w:val="00CC4811"/>
    <w:rsid w:val="00D44A88"/>
    <w:rsid w:val="00D477CC"/>
    <w:rsid w:val="00D47F04"/>
    <w:rsid w:val="00D5672F"/>
    <w:rsid w:val="00D73682"/>
    <w:rsid w:val="00DB458D"/>
    <w:rsid w:val="00DB7C28"/>
    <w:rsid w:val="00DF0036"/>
    <w:rsid w:val="00E113CB"/>
    <w:rsid w:val="00E62001"/>
    <w:rsid w:val="00E852D1"/>
    <w:rsid w:val="00E925DA"/>
    <w:rsid w:val="00EB224E"/>
    <w:rsid w:val="00EF0C5A"/>
    <w:rsid w:val="00F43A05"/>
    <w:rsid w:val="00F654DC"/>
    <w:rsid w:val="00FF45D1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F0C5D"/>
  <w15:docId w15:val="{86593284-6604-7045-AC20-568691850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character" w:styleId="Hyperlink">
    <w:name w:val="Hyperlink"/>
    <w:basedOn w:val="DefaultParagraphFont"/>
    <w:uiPriority w:val="99"/>
    <w:unhideWhenUsed/>
    <w:rsid w:val="00695F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2022-01-07T16:12:00Z</dcterms:created>
  <dcterms:modified xsi:type="dcterms:W3CDTF">2022-01-07T16:12:00Z</dcterms:modified>
</cp:coreProperties>
</file>